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 при ОБУСО «Комплексный центр социального обслуживания населения Беловского района»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сл. Белая                                                                                              18.12.2015 г.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Зам. главы Администрации                 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                    Беловского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социальным вопросам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Ярыгин Анатолий Михайлович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зам. директора ОБУСО «КЦСОН</w:t>
      </w:r>
    </w:p>
    <w:p w:rsidR="005C586A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                    Беловского района» </w:t>
      </w:r>
    </w:p>
    <w:p w:rsidR="005C586A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Бобракова Валентина Петровна</w:t>
      </w:r>
    </w:p>
    <w:p w:rsidR="005C586A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</w:p>
    <w:p w:rsidR="00BF089C" w:rsidRDefault="005C586A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совета:                                </w:t>
      </w:r>
      <w:r w:rsidR="005539C1">
        <w:rPr>
          <w:rFonts w:ascii="Times New Roman" w:hAnsi="Times New Roman" w:cs="Times New Roman"/>
          <w:sz w:val="28"/>
          <w:szCs w:val="28"/>
        </w:rPr>
        <w:t>директо</w:t>
      </w:r>
      <w:r w:rsidR="00BF089C">
        <w:rPr>
          <w:rFonts w:ascii="Times New Roman" w:hAnsi="Times New Roman" w:cs="Times New Roman"/>
          <w:sz w:val="28"/>
          <w:szCs w:val="28"/>
        </w:rPr>
        <w:t>р</w:t>
      </w:r>
      <w:r w:rsidR="005539C1">
        <w:rPr>
          <w:rFonts w:ascii="Times New Roman" w:hAnsi="Times New Roman" w:cs="Times New Roman"/>
          <w:sz w:val="28"/>
          <w:szCs w:val="28"/>
        </w:rPr>
        <w:t xml:space="preserve"> ОБУСО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89C">
        <w:rPr>
          <w:rFonts w:ascii="Times New Roman" w:hAnsi="Times New Roman" w:cs="Times New Roman"/>
          <w:sz w:val="28"/>
          <w:szCs w:val="28"/>
        </w:rPr>
        <w:t xml:space="preserve">«КЦСОН </w:t>
      </w:r>
    </w:p>
    <w:p w:rsidR="00BF089C" w:rsidRDefault="00BF089C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Беловского района» Некрасова                               </w:t>
      </w:r>
    </w:p>
    <w:p w:rsidR="00BF089C" w:rsidRDefault="00BF089C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Антонина Николаевна</w:t>
      </w:r>
    </w:p>
    <w:p w:rsidR="00BF089C" w:rsidRDefault="00BF089C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</w:p>
    <w:p w:rsidR="005C586A" w:rsidRDefault="005539C1" w:rsidP="005C586A">
      <w:pPr>
        <w:pStyle w:val="a3"/>
        <w:tabs>
          <w:tab w:val="left" w:pos="54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C586A">
        <w:rPr>
          <w:rFonts w:ascii="Times New Roman" w:hAnsi="Times New Roman" w:cs="Times New Roman"/>
          <w:sz w:val="28"/>
          <w:szCs w:val="28"/>
        </w:rPr>
        <w:t xml:space="preserve">Настоятель Святотроицкого </w:t>
      </w:r>
    </w:p>
    <w:p w:rsidR="005C586A" w:rsidRDefault="005C586A" w:rsidP="005C586A">
      <w:pPr>
        <w:pStyle w:val="a3"/>
        <w:tabs>
          <w:tab w:val="left" w:pos="5472"/>
        </w:tabs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Храма сл. Белая протоиерей Иванюк Степан Игнатович</w:t>
      </w:r>
    </w:p>
    <w:p w:rsidR="005C586A" w:rsidRDefault="005C586A" w:rsidP="005C586A">
      <w:pPr>
        <w:pStyle w:val="a3"/>
        <w:tabs>
          <w:tab w:val="left" w:pos="5472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tabs>
          <w:tab w:val="left" w:pos="5472"/>
        </w:tabs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социальной защиты населения Администрации Беловского района Петров Евгений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Павлович</w:t>
      </w:r>
    </w:p>
    <w:p w:rsidR="005C586A" w:rsidRDefault="005C586A" w:rsidP="005C586A">
      <w:pPr>
        <w:pStyle w:val="a3"/>
        <w:tabs>
          <w:tab w:val="left" w:pos="5472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586A" w:rsidRDefault="005C586A" w:rsidP="005C5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директора ОБУСО «КЦСОН Беловского района» о результатах деятельности учреждения за 2015 год. </w:t>
      </w:r>
    </w:p>
    <w:p w:rsidR="005C586A" w:rsidRDefault="005C586A" w:rsidP="005C5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работы ОБУСО «КЦСОН Беловского района» за 2015 год.</w:t>
      </w:r>
    </w:p>
    <w:p w:rsidR="005C586A" w:rsidRDefault="005C586A" w:rsidP="005C58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Попечительского совета на 1 квартал 2016 год.</w:t>
      </w:r>
    </w:p>
    <w:p w:rsidR="005C586A" w:rsidRDefault="005C586A" w:rsidP="005C5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94180C">
        <w:rPr>
          <w:rFonts w:ascii="Times New Roman" w:hAnsi="Times New Roman" w:cs="Times New Roman"/>
          <w:sz w:val="28"/>
          <w:szCs w:val="28"/>
        </w:rPr>
        <w:t>выступила директор</w:t>
      </w:r>
      <w:r>
        <w:rPr>
          <w:rFonts w:ascii="Times New Roman" w:hAnsi="Times New Roman" w:cs="Times New Roman"/>
          <w:sz w:val="28"/>
          <w:szCs w:val="28"/>
        </w:rPr>
        <w:t>, Некрасова А.Н. Она довела до сведения членов Попечительского совета результаты учреждения за 2015 год.</w:t>
      </w:r>
    </w:p>
    <w:p w:rsidR="005C586A" w:rsidRDefault="005C586A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Доведенные плановые показатели учреждения на 2015 год, выполн</w:t>
      </w:r>
      <w:r w:rsidR="00093AF8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C586A" w:rsidRDefault="005C586A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плановые  показатели по «Дорожной карте», выполнено государственное задание на 2015 год в полном объеме.</w:t>
      </w:r>
    </w:p>
    <w:p w:rsidR="005C586A" w:rsidRPr="0094180C" w:rsidRDefault="0094180C" w:rsidP="005C5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80C">
        <w:rPr>
          <w:rFonts w:ascii="Times New Roman" w:hAnsi="Times New Roman" w:cs="Times New Roman"/>
          <w:sz w:val="28"/>
          <w:szCs w:val="28"/>
        </w:rPr>
        <w:t xml:space="preserve">Выступила зам. директора Бобракова В.П. – представила отчеты по работе хозяйственно-финансовой деятельности, выполнению </w:t>
      </w:r>
      <w:r w:rsidRPr="0094180C">
        <w:rPr>
          <w:rFonts w:ascii="Times New Roman" w:hAnsi="Times New Roman" w:cs="Times New Roman"/>
          <w:sz w:val="28"/>
          <w:szCs w:val="28"/>
        </w:rPr>
        <w:lastRenderedPageBreak/>
        <w:t>Государственного задания, Плана мероприятий «Дорожная карта», опросные листы об удовлетворенности предоставления социальных услуг обслуживаемых граждан.</w:t>
      </w:r>
    </w:p>
    <w:p w:rsidR="005C586A" w:rsidRDefault="005C586A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AF8" w:rsidRDefault="0094180C" w:rsidP="005C5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80C">
        <w:rPr>
          <w:rFonts w:ascii="Times New Roman" w:hAnsi="Times New Roman" w:cs="Times New Roman"/>
          <w:sz w:val="28"/>
          <w:szCs w:val="28"/>
        </w:rPr>
        <w:t>Планирование работы Попечительского совета на 1 квартал 2016 года</w:t>
      </w:r>
      <w:r>
        <w:rPr>
          <w:rFonts w:ascii="Times New Roman" w:hAnsi="Times New Roman" w:cs="Times New Roman"/>
          <w:sz w:val="28"/>
          <w:szCs w:val="28"/>
        </w:rPr>
        <w:t>. Бобракова В.П., которая ознакомила членов Попечительск</w:t>
      </w:r>
      <w:r w:rsidR="00603BD2">
        <w:rPr>
          <w:rFonts w:ascii="Times New Roman" w:hAnsi="Times New Roman" w:cs="Times New Roman"/>
          <w:sz w:val="28"/>
          <w:szCs w:val="28"/>
        </w:rPr>
        <w:t>ого совета с планом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93AF8">
        <w:rPr>
          <w:rFonts w:ascii="Times New Roman" w:hAnsi="Times New Roman" w:cs="Times New Roman"/>
          <w:sz w:val="28"/>
          <w:szCs w:val="28"/>
        </w:rPr>
        <w:t xml:space="preserve"> Учреждении в первом полугодии.</w:t>
      </w:r>
    </w:p>
    <w:p w:rsidR="00093AF8" w:rsidRDefault="00093AF8" w:rsidP="00093A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F8" w:rsidRDefault="00093AF8" w:rsidP="00093A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180C">
        <w:rPr>
          <w:rFonts w:ascii="Times New Roman" w:hAnsi="Times New Roman" w:cs="Times New Roman"/>
          <w:sz w:val="28"/>
          <w:szCs w:val="28"/>
        </w:rPr>
        <w:t>аслушав отчет Некрасовой А.Н. о работе Центра за 2015 год, рассмотрев все представленные отчеты</w:t>
      </w:r>
      <w:r w:rsidR="00603BD2">
        <w:rPr>
          <w:rFonts w:ascii="Times New Roman" w:hAnsi="Times New Roman" w:cs="Times New Roman"/>
          <w:sz w:val="28"/>
          <w:szCs w:val="28"/>
        </w:rPr>
        <w:t>, а так же члены Попечительского совета произвели</w:t>
      </w:r>
      <w:r>
        <w:rPr>
          <w:rFonts w:ascii="Times New Roman" w:hAnsi="Times New Roman" w:cs="Times New Roman"/>
          <w:sz w:val="28"/>
          <w:szCs w:val="28"/>
        </w:rPr>
        <w:t xml:space="preserve"> оценку качества работы Центра.</w:t>
      </w:r>
    </w:p>
    <w:p w:rsidR="00093AF8" w:rsidRDefault="00093AF8" w:rsidP="00093A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586A" w:rsidRDefault="00093AF8" w:rsidP="00093AF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3BD2">
        <w:rPr>
          <w:rFonts w:ascii="Times New Roman" w:hAnsi="Times New Roman" w:cs="Times New Roman"/>
          <w:sz w:val="28"/>
          <w:szCs w:val="28"/>
        </w:rPr>
        <w:t>читывая количественные и качественные показатели, заполнив карту независимой оценки качества работы ОБУСО «КЦСОН Беловского района».</w:t>
      </w:r>
    </w:p>
    <w:p w:rsidR="00603BD2" w:rsidRDefault="00603BD2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3BD2" w:rsidRDefault="00603BD2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586A" w:rsidRDefault="00603BD2" w:rsidP="005C586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решил:</w:t>
      </w:r>
    </w:p>
    <w:p w:rsidR="00603BD2" w:rsidRDefault="00603BD2" w:rsidP="00603BD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положительную оценку работы ОБУСО «КЦСОН Беловского района» за 2015 год.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(пять) человек</w:t>
      </w:r>
    </w:p>
    <w:p w:rsidR="005C586A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(ноль) человек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(ноль) человек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3BD2" w:rsidRDefault="00603BD2" w:rsidP="00603BD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обсуждении планирования работы Попечительского совета был составлен план работы на 1 полугодие 2016 года.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Попечительского совета.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 (пять) человек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 (ноль) человек</w:t>
      </w:r>
    </w:p>
    <w:p w:rsidR="005C586A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(ноль) человек</w:t>
      </w:r>
    </w:p>
    <w:p w:rsidR="00603BD2" w:rsidRDefault="00603BD2" w:rsidP="00603BD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                                                                                      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Попечительского совета                                                                 Ярыгин А.М.</w:t>
      </w: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</w:rPr>
      </w:pPr>
    </w:p>
    <w:p w:rsidR="005C586A" w:rsidRDefault="005C586A" w:rsidP="005C586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                                                                                        </w:t>
      </w:r>
    </w:p>
    <w:p w:rsidR="005C586A" w:rsidRDefault="005C586A" w:rsidP="005C586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Попечительского совета                                                                 Бобракова В.П.</w:t>
      </w:r>
    </w:p>
    <w:p w:rsidR="005C586A" w:rsidRDefault="005C586A" w:rsidP="005C586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586A" w:rsidRDefault="005C586A" w:rsidP="005C586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586A" w:rsidRDefault="005C586A" w:rsidP="005C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586A" w:rsidSect="00603BD2">
          <w:pgSz w:w="11906" w:h="16838"/>
          <w:pgMar w:top="1134" w:right="850" w:bottom="567" w:left="1701" w:header="708" w:footer="708" w:gutter="0"/>
          <w:cols w:space="720"/>
        </w:sectPr>
      </w:pPr>
    </w:p>
    <w:p w:rsidR="005C586A" w:rsidRDefault="005C586A" w:rsidP="005C5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№ 10</w:t>
      </w:r>
    </w:p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Карта независимой оценки</w:t>
      </w:r>
    </w:p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работы ОБУСО «КЦСОН Беловского района»</w:t>
      </w:r>
    </w:p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</w:t>
      </w:r>
      <w:r w:rsidR="00BF08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30"/>
        <w:gridCol w:w="1301"/>
        <w:gridCol w:w="1298"/>
        <w:gridCol w:w="1298"/>
        <w:gridCol w:w="1109"/>
        <w:gridCol w:w="1112"/>
        <w:gridCol w:w="1532"/>
        <w:gridCol w:w="1278"/>
        <w:gridCol w:w="1278"/>
        <w:gridCol w:w="1278"/>
        <w:gridCol w:w="1372"/>
      </w:tblGrid>
      <w:tr w:rsidR="005C586A" w:rsidRPr="004355F2" w:rsidTr="004355F2"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баллов по критериям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Средняя оценка качества</w:t>
            </w:r>
          </w:p>
        </w:tc>
      </w:tr>
      <w:tr w:rsidR="005C586A" w:rsidRPr="004355F2" w:rsidTr="004355F2">
        <w:trPr>
          <w:cantSplit/>
          <w:trHeight w:val="1134"/>
        </w:trPr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Учреждение социального обслуживания</w:t>
            </w: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Качество исполнения государственного задания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Финансово-хозяйственная деятельность учреждения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Экономический эффект от оказания услуг на территории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граждан в  социальных услугах на дому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учреждений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Увеличение числа граждан, пользующихся дополнительными платными услугами, предоставляемыми  населению</w:t>
            </w:r>
          </w:p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Профессионализм и квалификация персонала учреждения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586A" w:rsidRPr="004355F2" w:rsidRDefault="005C586A" w:rsidP="005A533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Качество административной работы с персоналом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86A" w:rsidRPr="004355F2" w:rsidTr="004355F2"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86A" w:rsidRPr="004355F2" w:rsidTr="004355F2">
        <w:trPr>
          <w:trHeight w:val="1379"/>
        </w:trPr>
        <w:tc>
          <w:tcPr>
            <w:tcW w:w="6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86A" w:rsidRPr="004355F2" w:rsidRDefault="005C586A" w:rsidP="005A53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 xml:space="preserve">ОБУСО </w:t>
            </w:r>
          </w:p>
          <w:p w:rsidR="005C586A" w:rsidRPr="004355F2" w:rsidRDefault="005C586A" w:rsidP="005A53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 xml:space="preserve">«КЦСОН Беловского района»                                                                                            </w:t>
            </w:r>
          </w:p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BF089C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5C586A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86A" w:rsidRPr="004355F2" w:rsidRDefault="00BF089C" w:rsidP="005A53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5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5C586A" w:rsidRDefault="005C586A" w:rsidP="005C5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6A" w:rsidRDefault="005C586A" w:rsidP="005C5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</w:p>
    <w:p w:rsidR="00B801C8" w:rsidRDefault="005C586A" w:rsidP="005C586A">
      <w:r>
        <w:rPr>
          <w:rFonts w:ascii="Times New Roman" w:hAnsi="Times New Roman" w:cs="Times New Roman"/>
          <w:sz w:val="28"/>
          <w:szCs w:val="28"/>
        </w:rPr>
        <w:t xml:space="preserve"> А.М. Ярыгин   </w:t>
      </w:r>
    </w:p>
    <w:sectPr w:rsidR="00B801C8" w:rsidSect="005C586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616"/>
    <w:multiLevelType w:val="hybridMultilevel"/>
    <w:tmpl w:val="8DFC9FC4"/>
    <w:lvl w:ilvl="0" w:tplc="506485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B1FAA"/>
    <w:multiLevelType w:val="hybridMultilevel"/>
    <w:tmpl w:val="CF28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86A"/>
    <w:rsid w:val="00093AF8"/>
    <w:rsid w:val="004355F2"/>
    <w:rsid w:val="005539C1"/>
    <w:rsid w:val="005C586A"/>
    <w:rsid w:val="00603BD2"/>
    <w:rsid w:val="0094180C"/>
    <w:rsid w:val="00B801C8"/>
    <w:rsid w:val="00B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6A"/>
    <w:pPr>
      <w:spacing w:after="0" w:line="240" w:lineRule="auto"/>
    </w:pPr>
  </w:style>
  <w:style w:type="table" w:styleId="a4">
    <w:name w:val="Table Grid"/>
    <w:basedOn w:val="a1"/>
    <w:uiPriority w:val="59"/>
    <w:rsid w:val="005C58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1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XP GAME 2009</cp:lastModifiedBy>
  <cp:revision>4</cp:revision>
  <cp:lastPrinted>2016-02-03T07:36:00Z</cp:lastPrinted>
  <dcterms:created xsi:type="dcterms:W3CDTF">2016-02-03T06:15:00Z</dcterms:created>
  <dcterms:modified xsi:type="dcterms:W3CDTF">2016-02-12T12:38:00Z</dcterms:modified>
</cp:coreProperties>
</file>